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B3965" w14:textId="1CA7EBC8" w:rsidR="0070007C" w:rsidRPr="0070718B" w:rsidRDefault="000B2280" w:rsidP="000B2280">
      <w:pPr>
        <w:pBdr>
          <w:top w:val="single" w:sz="12" w:space="1" w:color="C00000"/>
          <w:left w:val="single" w:sz="12" w:space="4" w:color="C00000"/>
          <w:bottom w:val="single" w:sz="12" w:space="1" w:color="C00000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6A25D3" wp14:editId="3A45E58A">
            <wp:simplePos x="0" y="0"/>
            <wp:positionH relativeFrom="margin">
              <wp:align>left</wp:align>
            </wp:positionH>
            <wp:positionV relativeFrom="margin">
              <wp:posOffset>-51435</wp:posOffset>
            </wp:positionV>
            <wp:extent cx="2371725" cy="1573530"/>
            <wp:effectExtent l="95250" t="95250" r="104775" b="102870"/>
            <wp:wrapSquare wrapText="bothSides"/>
            <wp:docPr id="9" name="Picture 9" descr="Image result for heart relations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heart relationshi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735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DA9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 xml:space="preserve">MUSIC THERAPY ACTIVITIES TO TRY AT HOME </w:t>
      </w:r>
    </w:p>
    <w:p w14:paraId="164161E8" w14:textId="55BB7802" w:rsidR="0070007C" w:rsidRDefault="0070007C" w:rsidP="00FD54A9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1AFBFAB1" w14:textId="4FCD076E" w:rsidR="00825211" w:rsidRPr="00CB2062" w:rsidRDefault="00CB2062" w:rsidP="00825211">
      <w:pPr>
        <w:spacing w:after="6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52"/>
          <w:szCs w:val="52"/>
          <w:lang w:eastAsia="en-GB"/>
        </w:rPr>
      </w:pPr>
      <w:r w:rsidRPr="00CB2062">
        <w:rPr>
          <w:rFonts w:asciiTheme="majorHAnsi" w:eastAsia="Times New Roman" w:hAnsiTheme="majorHAnsi" w:cstheme="majorHAnsi"/>
          <w:b/>
          <w:bCs/>
          <w:color w:val="000000"/>
          <w:sz w:val="52"/>
          <w:szCs w:val="52"/>
          <w:lang w:eastAsia="en-GB"/>
        </w:rPr>
        <w:t>Mirror My Movement</w:t>
      </w:r>
    </w:p>
    <w:p w14:paraId="768A3764" w14:textId="45564BCE" w:rsidR="003A7DA9" w:rsidRDefault="008809E5" w:rsidP="00D86C5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>Us</w:t>
      </w:r>
      <w:r w:rsidR="00E879E0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>e</w:t>
      </w:r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 xml:space="preserve"> body movements to engage your child in an interactive and meaningful activity </w:t>
      </w:r>
    </w:p>
    <w:p w14:paraId="50C2FACD" w14:textId="77777777" w:rsidR="008809E5" w:rsidRPr="00E84B92" w:rsidRDefault="008809E5" w:rsidP="00D86C5D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/>
          <w:lang w:eastAsia="en-GB"/>
        </w:rPr>
      </w:pPr>
    </w:p>
    <w:p w14:paraId="567BCB4D" w14:textId="36B4147B" w:rsidR="00825211" w:rsidRPr="00CB2062" w:rsidRDefault="00825211" w:rsidP="00CB2062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  <w:r w:rsidRPr="00825211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 xml:space="preserve">Before you start: </w:t>
      </w:r>
      <w:r w:rsidR="00CB2062" w:rsidRPr="00CB2062">
        <w:rPr>
          <w:rFonts w:asciiTheme="majorHAnsi" w:eastAsia="Times New Roman" w:hAnsiTheme="majorHAnsi" w:cstheme="majorHAnsi"/>
          <w:color w:val="000000"/>
          <w:lang w:eastAsia="en-GB"/>
        </w:rPr>
        <w:t>Find a clear space with no clutter on the floor</w:t>
      </w:r>
      <w:r w:rsidR="00216C1F">
        <w:rPr>
          <w:rFonts w:asciiTheme="majorHAnsi" w:eastAsia="Times New Roman" w:hAnsiTheme="majorHAnsi" w:cstheme="majorHAnsi"/>
          <w:color w:val="000000"/>
          <w:lang w:eastAsia="en-GB"/>
        </w:rPr>
        <w:t xml:space="preserve"> and </w:t>
      </w:r>
      <w:r w:rsidR="00CB2062" w:rsidRPr="00CB2062">
        <w:rPr>
          <w:rFonts w:asciiTheme="majorHAnsi" w:eastAsia="Times New Roman" w:hAnsiTheme="majorHAnsi" w:cstheme="majorHAnsi"/>
          <w:color w:val="000000"/>
          <w:lang w:eastAsia="en-GB"/>
        </w:rPr>
        <w:t>bubbles</w:t>
      </w:r>
      <w:r w:rsidR="007D3FA0">
        <w:rPr>
          <w:rFonts w:asciiTheme="majorHAnsi" w:eastAsia="Times New Roman" w:hAnsiTheme="majorHAnsi" w:cstheme="majorHAnsi"/>
          <w:color w:val="000000"/>
          <w:lang w:eastAsia="en-GB"/>
        </w:rPr>
        <w:t xml:space="preserve"> if available.</w:t>
      </w:r>
    </w:p>
    <w:p w14:paraId="2491EA17" w14:textId="601CC2BA" w:rsidR="00CB2062" w:rsidRPr="00825211" w:rsidRDefault="00CB2062" w:rsidP="00CB2062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bookmarkStart w:id="0" w:name="_GoBack"/>
      <w:bookmarkEnd w:id="0"/>
    </w:p>
    <w:p w14:paraId="519D647B" w14:textId="38B21E30" w:rsidR="00825211" w:rsidRPr="00825211" w:rsidRDefault="007D3FA0" w:rsidP="00CB2062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Purpose of the activity:</w:t>
      </w:r>
    </w:p>
    <w:p w14:paraId="6138EA3B" w14:textId="7E3737E2" w:rsidR="00CB2062" w:rsidRDefault="00825211" w:rsidP="00CB2062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  <w:r w:rsidRPr="00825211">
        <w:rPr>
          <w:rFonts w:asciiTheme="majorHAnsi" w:eastAsia="Times New Roman" w:hAnsiTheme="majorHAnsi" w:cstheme="majorHAnsi"/>
          <w:color w:val="000000"/>
          <w:lang w:eastAsia="en-GB"/>
        </w:rPr>
        <w:t xml:space="preserve">It will help to </w:t>
      </w:r>
      <w:r w:rsidR="00CB2062" w:rsidRPr="00CB2062">
        <w:rPr>
          <w:rFonts w:asciiTheme="majorHAnsi" w:eastAsia="Times New Roman" w:hAnsiTheme="majorHAnsi" w:cstheme="majorHAnsi"/>
          <w:color w:val="000000"/>
          <w:lang w:eastAsia="en-GB"/>
        </w:rPr>
        <w:t>release energy and</w:t>
      </w:r>
      <w:r w:rsidR="007A6C61">
        <w:rPr>
          <w:rFonts w:asciiTheme="majorHAnsi" w:eastAsia="Times New Roman" w:hAnsiTheme="majorHAnsi" w:cstheme="majorHAnsi"/>
          <w:color w:val="000000"/>
          <w:lang w:eastAsia="en-GB"/>
        </w:rPr>
        <w:t xml:space="preserve"> to</w:t>
      </w:r>
      <w:r w:rsidR="00CB2062" w:rsidRPr="00CB2062">
        <w:rPr>
          <w:rFonts w:asciiTheme="majorHAnsi" w:eastAsia="Times New Roman" w:hAnsiTheme="majorHAnsi" w:cstheme="majorHAnsi"/>
          <w:color w:val="000000"/>
          <w:lang w:eastAsia="en-GB"/>
        </w:rPr>
        <w:t xml:space="preserve"> focus on activities step by step to increase attention, to manage </w:t>
      </w:r>
      <w:r w:rsidR="007A6C61">
        <w:rPr>
          <w:rFonts w:asciiTheme="majorHAnsi" w:eastAsia="Times New Roman" w:hAnsiTheme="majorHAnsi" w:cstheme="majorHAnsi"/>
          <w:color w:val="000000"/>
          <w:lang w:eastAsia="en-GB"/>
        </w:rPr>
        <w:t xml:space="preserve">levels of </w:t>
      </w:r>
      <w:r w:rsidR="00CB2062" w:rsidRPr="00CB2062">
        <w:rPr>
          <w:rFonts w:asciiTheme="majorHAnsi" w:eastAsia="Times New Roman" w:hAnsiTheme="majorHAnsi" w:cstheme="majorHAnsi"/>
          <w:color w:val="000000"/>
          <w:lang w:eastAsia="en-GB"/>
        </w:rPr>
        <w:t xml:space="preserve">anxiety and to boost positive energy. </w:t>
      </w:r>
    </w:p>
    <w:p w14:paraId="2767E06D" w14:textId="57196ADF" w:rsidR="00A40CB4" w:rsidRDefault="00A40CB4" w:rsidP="00CB2062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</w:p>
    <w:p w14:paraId="0525CC79" w14:textId="1D2B0CBD" w:rsidR="00A40CB4" w:rsidRPr="00A40CB4" w:rsidRDefault="00A40CB4" w:rsidP="00CB2062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 xml:space="preserve">Links to EHCP targets: </w:t>
      </w:r>
      <w:r>
        <w:rPr>
          <w:rFonts w:asciiTheme="majorHAnsi" w:eastAsia="Times New Roman" w:hAnsiTheme="majorHAnsi" w:cstheme="majorHAnsi"/>
          <w:color w:val="000000"/>
          <w:lang w:eastAsia="en-GB"/>
        </w:rPr>
        <w:t xml:space="preserve">Emotional Well-being and Mental Health and Communication and Interaction </w:t>
      </w:r>
    </w:p>
    <w:p w14:paraId="5E1354C7" w14:textId="2164CA60" w:rsidR="007D3FA0" w:rsidRDefault="007D3FA0" w:rsidP="00CB2062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550EBF3D" w14:textId="1B6B9F2C" w:rsidR="007D3FA0" w:rsidRDefault="007D3FA0" w:rsidP="007D3FA0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en-GB"/>
        </w:rPr>
      </w:pPr>
      <w:r w:rsidRPr="00825211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en-GB"/>
        </w:rPr>
        <w:t>If you can use a relevant visual as an ‘object of reference’ to begin your activity</w:t>
      </w:r>
      <w:r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en-GB"/>
        </w:rPr>
        <w:t xml:space="preserve"> this will provide familiarity and routine for your child to enable an increase in participation and motivation </w:t>
      </w:r>
    </w:p>
    <w:p w14:paraId="31CB6964" w14:textId="77777777" w:rsidR="007D3FA0" w:rsidRDefault="007D3FA0" w:rsidP="007D3FA0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en-GB"/>
        </w:rPr>
      </w:pPr>
    </w:p>
    <w:p w14:paraId="6397002F" w14:textId="77777777" w:rsidR="007D3FA0" w:rsidRPr="00CB2062" w:rsidRDefault="007D3FA0" w:rsidP="007D3FA0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i/>
          <w:iCs/>
          <w:color w:val="000000"/>
          <w:lang w:eastAsia="en-GB"/>
        </w:rPr>
      </w:pPr>
      <w:r>
        <w:rPr>
          <w:noProof/>
        </w:rPr>
        <w:drawing>
          <wp:inline distT="0" distB="0" distL="0" distR="0" wp14:anchorId="17513750" wp14:editId="21C3B907">
            <wp:extent cx="4360096" cy="1057275"/>
            <wp:effectExtent l="0" t="0" r="2540" b="0"/>
            <wp:docPr id="1" name="Picture 1" descr="Benefits of Bubbles - Breathing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efits of Bubbles - Breathing Sp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286" cy="105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27C9E" w14:textId="77777777" w:rsidR="00CB2062" w:rsidRPr="00CB2062" w:rsidRDefault="00CB2062" w:rsidP="00CB2062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</w:p>
    <w:p w14:paraId="3C0374D1" w14:textId="77777777" w:rsidR="00CB2062" w:rsidRPr="00CB2062" w:rsidRDefault="00CB2062" w:rsidP="00CB2062">
      <w:p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 w:rsidRPr="00CB2062"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Method</w:t>
      </w:r>
      <w:r w:rsidRPr="00CB2062">
        <w:rPr>
          <w:rFonts w:asciiTheme="majorHAnsi" w:eastAsia="Times New Roman" w:hAnsiTheme="majorHAnsi" w:cstheme="majorHAnsi"/>
          <w:color w:val="000000"/>
          <w:lang w:eastAsia="en-GB"/>
        </w:rPr>
        <w:t>:</w:t>
      </w:r>
    </w:p>
    <w:p w14:paraId="6BA55156" w14:textId="30B0626C" w:rsidR="00CB2062" w:rsidRPr="00CB2062" w:rsidRDefault="00CB2062" w:rsidP="00CB2062">
      <w:pPr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lang w:eastAsia="en-GB"/>
        </w:rPr>
      </w:pPr>
      <w:r w:rsidRPr="00CB2062">
        <w:rPr>
          <w:rFonts w:asciiTheme="majorHAnsi" w:eastAsia="Times New Roman" w:hAnsiTheme="majorHAnsi" w:cstheme="majorHAnsi"/>
          <w:color w:val="000000"/>
          <w:lang w:eastAsia="en-GB"/>
        </w:rPr>
        <w:t>Find a space where you</w:t>
      </w:r>
      <w:r w:rsidR="007A6C61">
        <w:rPr>
          <w:rFonts w:asciiTheme="majorHAnsi" w:eastAsia="Times New Roman" w:hAnsiTheme="majorHAnsi" w:cstheme="majorHAnsi"/>
          <w:color w:val="000000"/>
          <w:lang w:eastAsia="en-GB"/>
        </w:rPr>
        <w:t>r child</w:t>
      </w:r>
      <w:r w:rsidRPr="00CB2062">
        <w:rPr>
          <w:rFonts w:asciiTheme="majorHAnsi" w:eastAsia="Times New Roman" w:hAnsiTheme="majorHAnsi" w:cstheme="majorHAnsi"/>
          <w:color w:val="000000"/>
          <w:lang w:eastAsia="en-GB"/>
        </w:rPr>
        <w:t xml:space="preserve"> can stretch both arms out and can circle around</w:t>
      </w:r>
    </w:p>
    <w:p w14:paraId="402E4129" w14:textId="2479929B" w:rsidR="00CB2062" w:rsidRPr="00CB2062" w:rsidRDefault="00CB2062" w:rsidP="00CB2062">
      <w:pPr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lang w:eastAsia="en-GB"/>
        </w:rPr>
      </w:pPr>
      <w:r w:rsidRPr="00CB2062">
        <w:rPr>
          <w:rFonts w:asciiTheme="majorHAnsi" w:eastAsia="Times New Roman" w:hAnsiTheme="majorHAnsi" w:cstheme="majorHAnsi"/>
          <w:color w:val="000000"/>
          <w:lang w:eastAsia="en-GB"/>
        </w:rPr>
        <w:t xml:space="preserve">Begin by </w:t>
      </w:r>
      <w:r w:rsidR="00B56201">
        <w:rPr>
          <w:rFonts w:asciiTheme="majorHAnsi" w:eastAsia="Times New Roman" w:hAnsiTheme="majorHAnsi" w:cstheme="majorHAnsi"/>
          <w:color w:val="000000"/>
          <w:lang w:eastAsia="en-GB"/>
        </w:rPr>
        <w:t>counting to 10</w:t>
      </w:r>
      <w:r w:rsidR="00C939DB">
        <w:rPr>
          <w:rFonts w:asciiTheme="majorHAnsi" w:eastAsia="Times New Roman" w:hAnsiTheme="majorHAnsi" w:cstheme="majorHAnsi"/>
          <w:color w:val="000000"/>
          <w:lang w:eastAsia="en-GB"/>
        </w:rPr>
        <w:t xml:space="preserve"> with a clap to reference each count if verbal language is limited </w:t>
      </w:r>
    </w:p>
    <w:p w14:paraId="4BFDA3D2" w14:textId="77777777" w:rsidR="0077434E" w:rsidRDefault="0077434E" w:rsidP="0077434E">
      <w:pPr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lang w:eastAsia="en-GB"/>
        </w:rPr>
      </w:pPr>
      <w:r>
        <w:rPr>
          <w:rFonts w:asciiTheme="majorHAnsi" w:eastAsia="Times New Roman" w:hAnsiTheme="majorHAnsi" w:cstheme="majorHAnsi"/>
          <w:color w:val="000000"/>
          <w:lang w:eastAsia="en-GB"/>
        </w:rPr>
        <w:t xml:space="preserve">Begin with steady movements such as raising your arms up and down </w:t>
      </w:r>
    </w:p>
    <w:p w14:paraId="00CDB79C" w14:textId="13F91BCE" w:rsidR="0077434E" w:rsidRDefault="0077434E" w:rsidP="00136C79">
      <w:pPr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lang w:eastAsia="en-GB"/>
        </w:rPr>
      </w:pPr>
      <w:r w:rsidRPr="0077434E">
        <w:rPr>
          <w:rFonts w:asciiTheme="majorHAnsi" w:eastAsia="Times New Roman" w:hAnsiTheme="majorHAnsi" w:cstheme="majorHAnsi"/>
          <w:color w:val="000000"/>
          <w:lang w:eastAsia="en-GB"/>
        </w:rPr>
        <w:t>Encourage your child to face you to follow your initiations and changes in movement</w:t>
      </w:r>
    </w:p>
    <w:p w14:paraId="2FFB3644" w14:textId="0115CC65" w:rsidR="0077434E" w:rsidRDefault="0077434E" w:rsidP="0077434E">
      <w:pPr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lang w:eastAsia="en-GB"/>
        </w:rPr>
      </w:pPr>
      <w:r w:rsidRPr="00CB2062">
        <w:rPr>
          <w:rFonts w:asciiTheme="majorHAnsi" w:eastAsia="Times New Roman" w:hAnsiTheme="majorHAnsi" w:cstheme="majorHAnsi"/>
          <w:color w:val="000000"/>
          <w:lang w:eastAsia="en-GB"/>
        </w:rPr>
        <w:t xml:space="preserve">Bend your knees </w:t>
      </w:r>
      <w:r>
        <w:rPr>
          <w:rFonts w:asciiTheme="majorHAnsi" w:eastAsia="Times New Roman" w:hAnsiTheme="majorHAnsi" w:cstheme="majorHAnsi"/>
          <w:color w:val="000000"/>
          <w:lang w:eastAsia="en-GB"/>
        </w:rPr>
        <w:t>then stand up and repeat whilst</w:t>
      </w:r>
      <w:r w:rsidRPr="00CB2062">
        <w:rPr>
          <w:rFonts w:asciiTheme="majorHAnsi" w:eastAsia="Times New Roman" w:hAnsiTheme="majorHAnsi" w:cstheme="majorHAnsi"/>
          <w:color w:val="000000"/>
          <w:lang w:eastAsia="en-GB"/>
        </w:rPr>
        <w:t xml:space="preserve"> reach</w:t>
      </w:r>
      <w:r>
        <w:rPr>
          <w:rFonts w:asciiTheme="majorHAnsi" w:eastAsia="Times New Roman" w:hAnsiTheme="majorHAnsi" w:cstheme="majorHAnsi"/>
          <w:color w:val="000000"/>
          <w:lang w:eastAsia="en-GB"/>
        </w:rPr>
        <w:t>ing</w:t>
      </w:r>
      <w:r w:rsidRPr="00CB2062">
        <w:rPr>
          <w:rFonts w:asciiTheme="majorHAnsi" w:eastAsia="Times New Roman" w:hAnsiTheme="majorHAnsi" w:cstheme="majorHAnsi"/>
          <w:color w:val="000000"/>
          <w:lang w:eastAsia="en-GB"/>
        </w:rPr>
        <w:t xml:space="preserve"> your arms out to the side</w:t>
      </w:r>
    </w:p>
    <w:p w14:paraId="0D815D19" w14:textId="0C75FC52" w:rsidR="00C939DB" w:rsidRPr="00CB2062" w:rsidRDefault="00C939DB" w:rsidP="00CB2062">
      <w:pPr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lang w:eastAsia="en-GB"/>
        </w:rPr>
      </w:pPr>
      <w:r>
        <w:rPr>
          <w:rFonts w:asciiTheme="majorHAnsi" w:eastAsia="Times New Roman" w:hAnsiTheme="majorHAnsi" w:cstheme="majorHAnsi"/>
          <w:color w:val="000000"/>
          <w:lang w:eastAsia="en-GB"/>
        </w:rPr>
        <w:t xml:space="preserve">Encourage your child to copy your movements and praise them </w:t>
      </w:r>
      <w:r w:rsidR="0077434E">
        <w:rPr>
          <w:rFonts w:asciiTheme="majorHAnsi" w:eastAsia="Times New Roman" w:hAnsiTheme="majorHAnsi" w:cstheme="majorHAnsi"/>
          <w:color w:val="000000"/>
          <w:lang w:eastAsia="en-GB"/>
        </w:rPr>
        <w:t>by using bubbles for 1 minute</w:t>
      </w:r>
    </w:p>
    <w:p w14:paraId="68CCA6C6" w14:textId="25E3A4A1" w:rsidR="00CB2062" w:rsidRDefault="00CB2062" w:rsidP="00CB2062">
      <w:pPr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lang w:eastAsia="en-GB"/>
        </w:rPr>
      </w:pPr>
      <w:r w:rsidRPr="00CB2062">
        <w:rPr>
          <w:rFonts w:asciiTheme="majorHAnsi" w:eastAsia="Times New Roman" w:hAnsiTheme="majorHAnsi" w:cstheme="majorHAnsi"/>
          <w:color w:val="000000"/>
          <w:lang w:eastAsia="en-GB"/>
        </w:rPr>
        <w:t>Make the shape of a star and jump 5 times</w:t>
      </w:r>
      <w:r w:rsidR="00C939DB">
        <w:rPr>
          <w:rFonts w:asciiTheme="majorHAnsi" w:eastAsia="Times New Roman" w:hAnsiTheme="majorHAnsi" w:cstheme="majorHAnsi"/>
          <w:color w:val="000000"/>
          <w:lang w:eastAsia="en-GB"/>
        </w:rPr>
        <w:t xml:space="preserve"> </w:t>
      </w:r>
    </w:p>
    <w:p w14:paraId="0098DBF5" w14:textId="63B6FD7C" w:rsidR="0077434E" w:rsidRDefault="0077434E" w:rsidP="0077434E">
      <w:pPr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lang w:eastAsia="en-GB"/>
        </w:rPr>
      </w:pPr>
      <w:r>
        <w:rPr>
          <w:rFonts w:asciiTheme="majorHAnsi" w:eastAsia="Times New Roman" w:hAnsiTheme="majorHAnsi" w:cstheme="majorHAnsi"/>
          <w:color w:val="000000"/>
          <w:lang w:eastAsia="en-GB"/>
        </w:rPr>
        <w:t>Encourage your child to copy your movements and praise them by using bubbles for 1 minute</w:t>
      </w:r>
    </w:p>
    <w:p w14:paraId="7E277C13" w14:textId="5AC25836" w:rsidR="0077434E" w:rsidRDefault="0077434E" w:rsidP="0077434E">
      <w:pPr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lang w:eastAsia="en-GB"/>
        </w:rPr>
      </w:pPr>
      <w:r>
        <w:rPr>
          <w:rFonts w:asciiTheme="majorHAnsi" w:eastAsia="Times New Roman" w:hAnsiTheme="majorHAnsi" w:cstheme="majorHAnsi"/>
          <w:color w:val="000000"/>
          <w:lang w:eastAsia="en-GB"/>
        </w:rPr>
        <w:t>Now observe your child and the movements they are making</w:t>
      </w:r>
    </w:p>
    <w:p w14:paraId="7A4E0D7E" w14:textId="3B763942" w:rsidR="0077434E" w:rsidRPr="0077434E" w:rsidRDefault="0077434E" w:rsidP="0077434E">
      <w:pPr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lang w:eastAsia="en-GB"/>
        </w:rPr>
      </w:pPr>
      <w:r>
        <w:rPr>
          <w:rFonts w:asciiTheme="majorHAnsi" w:eastAsia="Times New Roman" w:hAnsiTheme="majorHAnsi" w:cstheme="majorHAnsi"/>
          <w:color w:val="000000"/>
          <w:lang w:eastAsia="en-GB"/>
        </w:rPr>
        <w:t xml:space="preserve">Focus on </w:t>
      </w:r>
      <w:r w:rsidR="00836466">
        <w:rPr>
          <w:rFonts w:asciiTheme="majorHAnsi" w:eastAsia="Times New Roman" w:hAnsiTheme="majorHAnsi" w:cstheme="majorHAnsi"/>
          <w:color w:val="000000"/>
          <w:lang w:eastAsia="en-GB"/>
        </w:rPr>
        <w:t xml:space="preserve">the movements that your child is making and mirror the same movement </w:t>
      </w:r>
    </w:p>
    <w:p w14:paraId="23965C4F" w14:textId="6E069572" w:rsidR="003A7DA9" w:rsidRPr="0077434E" w:rsidRDefault="0077434E" w:rsidP="0077434E">
      <w:pPr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lang w:eastAsia="en-GB"/>
        </w:rPr>
      </w:pPr>
      <w:r>
        <w:rPr>
          <w:rFonts w:asciiTheme="majorHAnsi" w:eastAsia="Times New Roman" w:hAnsiTheme="majorHAnsi" w:cstheme="majorHAnsi"/>
          <w:color w:val="000000"/>
          <w:lang w:eastAsia="en-GB"/>
        </w:rPr>
        <w:t>Use the bubbles to reengage your child if their attention begins to diminish</w:t>
      </w:r>
    </w:p>
    <w:p w14:paraId="0DA0333F" w14:textId="13E4B0D9" w:rsidR="0077434E" w:rsidRDefault="0077434E" w:rsidP="0077434E">
      <w:pPr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lang w:eastAsia="en-GB"/>
        </w:rPr>
      </w:pPr>
      <w:r>
        <w:rPr>
          <w:rFonts w:asciiTheme="majorHAnsi" w:eastAsia="Times New Roman" w:hAnsiTheme="majorHAnsi" w:cs="Arial"/>
          <w:color w:val="000000"/>
          <w:lang w:eastAsia="en-GB"/>
        </w:rPr>
        <w:t>Bringing the activity to a close continue with bubbles and then count down from 10 to 1</w:t>
      </w:r>
    </w:p>
    <w:p w14:paraId="47611DE5" w14:textId="21DF255C" w:rsidR="0077434E" w:rsidRDefault="0077434E" w:rsidP="0077434E">
      <w:pPr>
        <w:numPr>
          <w:ilvl w:val="0"/>
          <w:numId w:val="5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lang w:eastAsia="en-GB"/>
        </w:rPr>
      </w:pPr>
      <w:r>
        <w:rPr>
          <w:rFonts w:asciiTheme="majorHAnsi" w:eastAsia="Times New Roman" w:hAnsiTheme="majorHAnsi" w:cs="Arial"/>
          <w:color w:val="000000"/>
          <w:lang w:eastAsia="en-GB"/>
        </w:rPr>
        <w:t xml:space="preserve">Praise your child for taking part in the activity and reward </w:t>
      </w:r>
      <w:r w:rsidR="00836466">
        <w:rPr>
          <w:rFonts w:asciiTheme="majorHAnsi" w:eastAsia="Times New Roman" w:hAnsiTheme="majorHAnsi" w:cs="Arial"/>
          <w:color w:val="000000"/>
          <w:lang w:eastAsia="en-GB"/>
        </w:rPr>
        <w:t xml:space="preserve">them </w:t>
      </w:r>
      <w:r>
        <w:rPr>
          <w:rFonts w:asciiTheme="majorHAnsi" w:eastAsia="Times New Roman" w:hAnsiTheme="majorHAnsi" w:cs="Arial"/>
          <w:color w:val="000000"/>
          <w:lang w:eastAsia="en-GB"/>
        </w:rPr>
        <w:t>with a sticker/star/</w:t>
      </w:r>
      <w:r w:rsidR="005463E2">
        <w:rPr>
          <w:rFonts w:asciiTheme="majorHAnsi" w:eastAsia="Times New Roman" w:hAnsiTheme="majorHAnsi" w:cs="Arial"/>
          <w:color w:val="000000"/>
          <w:lang w:eastAsia="en-GB"/>
        </w:rPr>
        <w:t>bubbles</w:t>
      </w:r>
    </w:p>
    <w:p w14:paraId="5B562517" w14:textId="4A7CE501" w:rsidR="005463E2" w:rsidRDefault="005463E2" w:rsidP="005463E2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lang w:eastAsia="en-GB"/>
        </w:rPr>
      </w:pPr>
    </w:p>
    <w:p w14:paraId="67677B26" w14:textId="33569CC8" w:rsidR="005463E2" w:rsidRDefault="005463E2" w:rsidP="005463E2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en-GB"/>
        </w:rPr>
        <w:t>Reflection</w:t>
      </w:r>
      <w:r w:rsidRPr="00CB2062">
        <w:rPr>
          <w:rFonts w:asciiTheme="majorHAnsi" w:eastAsia="Times New Roman" w:hAnsiTheme="majorHAnsi" w:cstheme="majorHAnsi"/>
          <w:color w:val="000000"/>
          <w:lang w:eastAsia="en-GB"/>
        </w:rPr>
        <w:t>:</w:t>
      </w:r>
    </w:p>
    <w:p w14:paraId="1CC9858A" w14:textId="149CE472" w:rsidR="005463E2" w:rsidRDefault="005463E2" w:rsidP="005463E2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Did you notice any </w:t>
      </w:r>
      <w:r w:rsidR="00733CCE">
        <w:rPr>
          <w:rFonts w:asciiTheme="majorHAnsi" w:eastAsia="Times New Roman" w:hAnsiTheme="majorHAnsi" w:cstheme="majorHAnsi"/>
          <w:lang w:eastAsia="en-GB"/>
        </w:rPr>
        <w:t>movement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  <w:r w:rsidR="00733CCE">
        <w:rPr>
          <w:rFonts w:asciiTheme="majorHAnsi" w:eastAsia="Times New Roman" w:hAnsiTheme="majorHAnsi" w:cstheme="majorHAnsi"/>
          <w:lang w:eastAsia="en-GB"/>
        </w:rPr>
        <w:t>in particular that</w:t>
      </w:r>
      <w:r>
        <w:rPr>
          <w:rFonts w:asciiTheme="majorHAnsi" w:eastAsia="Times New Roman" w:hAnsiTheme="majorHAnsi" w:cstheme="majorHAnsi"/>
          <w:lang w:eastAsia="en-GB"/>
        </w:rPr>
        <w:t xml:space="preserve"> engaged your chil</w:t>
      </w:r>
      <w:r w:rsidR="00E826B4">
        <w:rPr>
          <w:rFonts w:asciiTheme="majorHAnsi" w:eastAsia="Times New Roman" w:hAnsiTheme="majorHAnsi" w:cstheme="majorHAnsi"/>
          <w:lang w:eastAsia="en-GB"/>
        </w:rPr>
        <w:t>d</w:t>
      </w:r>
      <w:r>
        <w:rPr>
          <w:rFonts w:asciiTheme="majorHAnsi" w:eastAsia="Times New Roman" w:hAnsiTheme="majorHAnsi" w:cstheme="majorHAnsi"/>
          <w:lang w:eastAsia="en-GB"/>
        </w:rPr>
        <w:t>?</w:t>
      </w:r>
    </w:p>
    <w:p w14:paraId="0DC84A76" w14:textId="36411F9F" w:rsidR="005463E2" w:rsidRDefault="005463E2" w:rsidP="005463E2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Next time could you extend any of the interactions for longer</w:t>
      </w:r>
      <w:r w:rsidR="00E826B4">
        <w:rPr>
          <w:rFonts w:asciiTheme="majorHAnsi" w:eastAsia="Times New Roman" w:hAnsiTheme="majorHAnsi" w:cstheme="majorHAnsi"/>
          <w:lang w:eastAsia="en-GB"/>
        </w:rPr>
        <w:t xml:space="preserve"> to increase levels of focus</w:t>
      </w:r>
      <w:r>
        <w:rPr>
          <w:rFonts w:asciiTheme="majorHAnsi" w:eastAsia="Times New Roman" w:hAnsiTheme="majorHAnsi" w:cstheme="majorHAnsi"/>
          <w:lang w:eastAsia="en-GB"/>
        </w:rPr>
        <w:t>?</w:t>
      </w:r>
    </w:p>
    <w:p w14:paraId="346A2703" w14:textId="20340617" w:rsidR="005463E2" w:rsidRDefault="00E826B4" w:rsidP="00E826B4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Did this activity enable a sense of connection between you and your child?</w:t>
      </w:r>
    </w:p>
    <w:p w14:paraId="6FCE393E" w14:textId="5CF9A819" w:rsidR="00E826B4" w:rsidRPr="00E826B4" w:rsidRDefault="00E826B4" w:rsidP="00E826B4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lang w:eastAsia="en-GB"/>
        </w:rPr>
      </w:pPr>
      <w:r>
        <w:rPr>
          <w:rFonts w:asciiTheme="majorHAnsi" w:eastAsia="Times New Roman" w:hAnsiTheme="majorHAnsi" w:cs="Arial"/>
          <w:color w:val="000000"/>
          <w:lang w:eastAsia="en-GB"/>
        </w:rPr>
        <w:t>How could you improve the activity for next time?</w:t>
      </w:r>
    </w:p>
    <w:p w14:paraId="45FCBBAE" w14:textId="77777777" w:rsidR="005463E2" w:rsidRDefault="005463E2" w:rsidP="005463E2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lang w:eastAsia="en-GB"/>
        </w:rPr>
      </w:pPr>
    </w:p>
    <w:p w14:paraId="07975472" w14:textId="5E133972" w:rsidR="00FD54A9" w:rsidRDefault="00FC47AE" w:rsidP="00CB20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</w:pPr>
      <w:r w:rsidRPr="0070718B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>KE</w:t>
      </w:r>
      <w:r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>EP WELL</w:t>
      </w:r>
      <w:r w:rsidR="00D86C5D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 xml:space="preserve">   </w:t>
      </w:r>
      <w:r w:rsidR="00D86C5D">
        <w:rPr>
          <w:noProof/>
        </w:rPr>
        <w:drawing>
          <wp:inline distT="0" distB="0" distL="0" distR="0" wp14:anchorId="19BECDF5" wp14:editId="00F51F6C">
            <wp:extent cx="2419350" cy="499231"/>
            <wp:effectExtent l="0" t="0" r="0" b="0"/>
            <wp:docPr id="15" name="Picture 15" descr="Image result for he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result for heart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30" cy="50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 xml:space="preserve"> </w:t>
      </w:r>
      <w:r w:rsidR="00D86C5D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 xml:space="preserve">  </w:t>
      </w:r>
      <w:r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 xml:space="preserve">KEEP SAFE </w:t>
      </w:r>
    </w:p>
    <w:p w14:paraId="228FB2B7" w14:textId="344812EA" w:rsidR="00CB2062" w:rsidRPr="00CB2062" w:rsidRDefault="00CB2062" w:rsidP="00CB206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16"/>
          <w:szCs w:val="16"/>
          <w:lang w:eastAsia="en-GB"/>
        </w:rPr>
      </w:pPr>
      <w:r w:rsidRPr="00CB2062"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  <w:t>Created by Sarah Kong © March 2020</w:t>
      </w:r>
    </w:p>
    <w:sectPr w:rsidR="00CB2062" w:rsidRPr="00CB2062" w:rsidSect="00F01103">
      <w:pgSz w:w="11906" w:h="16838"/>
      <w:pgMar w:top="1021" w:right="1440" w:bottom="1021" w:left="1440" w:header="709" w:footer="709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9786C"/>
    <w:multiLevelType w:val="multilevel"/>
    <w:tmpl w:val="4E1A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064C1"/>
    <w:multiLevelType w:val="hybridMultilevel"/>
    <w:tmpl w:val="FC3AC0DA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D527C51"/>
    <w:multiLevelType w:val="multilevel"/>
    <w:tmpl w:val="F472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F25A1"/>
    <w:multiLevelType w:val="hybridMultilevel"/>
    <w:tmpl w:val="670CB686"/>
    <w:lvl w:ilvl="0" w:tplc="6BB479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3766A"/>
    <w:multiLevelType w:val="multilevel"/>
    <w:tmpl w:val="2B3E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26AA6"/>
    <w:multiLevelType w:val="multilevel"/>
    <w:tmpl w:val="6C60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773A8"/>
    <w:multiLevelType w:val="hybridMultilevel"/>
    <w:tmpl w:val="4C70E5A2"/>
    <w:lvl w:ilvl="0" w:tplc="5CD60064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130C08"/>
    <w:multiLevelType w:val="hybridMultilevel"/>
    <w:tmpl w:val="9F888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A9"/>
    <w:rsid w:val="0002228E"/>
    <w:rsid w:val="0006218E"/>
    <w:rsid w:val="000A1579"/>
    <w:rsid w:val="000B2280"/>
    <w:rsid w:val="00213832"/>
    <w:rsid w:val="00216C1F"/>
    <w:rsid w:val="003A7DA9"/>
    <w:rsid w:val="003C232E"/>
    <w:rsid w:val="003F1C1A"/>
    <w:rsid w:val="00523F50"/>
    <w:rsid w:val="00532CAF"/>
    <w:rsid w:val="005463E2"/>
    <w:rsid w:val="006B683B"/>
    <w:rsid w:val="0070007C"/>
    <w:rsid w:val="0070718B"/>
    <w:rsid w:val="00733CCE"/>
    <w:rsid w:val="0077434E"/>
    <w:rsid w:val="007A6C61"/>
    <w:rsid w:val="007D3FA0"/>
    <w:rsid w:val="00825211"/>
    <w:rsid w:val="00836466"/>
    <w:rsid w:val="008809E5"/>
    <w:rsid w:val="00897E3C"/>
    <w:rsid w:val="00A40CB4"/>
    <w:rsid w:val="00B56201"/>
    <w:rsid w:val="00B92DF4"/>
    <w:rsid w:val="00BB7FC9"/>
    <w:rsid w:val="00C939DB"/>
    <w:rsid w:val="00CB2062"/>
    <w:rsid w:val="00D13F30"/>
    <w:rsid w:val="00D86C5D"/>
    <w:rsid w:val="00E34DC9"/>
    <w:rsid w:val="00E826B4"/>
    <w:rsid w:val="00E83B24"/>
    <w:rsid w:val="00E84B92"/>
    <w:rsid w:val="00E879E0"/>
    <w:rsid w:val="00E96C71"/>
    <w:rsid w:val="00F01103"/>
    <w:rsid w:val="00FC47AE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B3CA"/>
  <w15:chartTrackingRefBased/>
  <w15:docId w15:val="{1F221BC6-B15D-418D-A150-94F1128B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30"/>
  </w:style>
  <w:style w:type="paragraph" w:styleId="Heading1">
    <w:name w:val="heading 1"/>
    <w:basedOn w:val="Normal"/>
    <w:next w:val="Normal"/>
    <w:link w:val="Heading1Char"/>
    <w:uiPriority w:val="9"/>
    <w:qFormat/>
    <w:rsid w:val="00D13F3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F3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F3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F3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F3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F3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F3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F3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F3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0007C"/>
    <w:pPr>
      <w:ind w:left="720"/>
      <w:contextualSpacing/>
    </w:pPr>
  </w:style>
  <w:style w:type="table" w:styleId="TableGrid">
    <w:name w:val="Table Grid"/>
    <w:basedOn w:val="TableNormal"/>
    <w:uiPriority w:val="39"/>
    <w:rsid w:val="00D1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13F30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D13F3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F3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F3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F3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F3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F3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F3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F3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F3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3F3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3F3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F3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F3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13F30"/>
    <w:rPr>
      <w:b/>
      <w:bCs/>
    </w:rPr>
  </w:style>
  <w:style w:type="character" w:styleId="Emphasis">
    <w:name w:val="Emphasis"/>
    <w:basedOn w:val="DefaultParagraphFont"/>
    <w:uiPriority w:val="20"/>
    <w:qFormat/>
    <w:rsid w:val="00D13F30"/>
    <w:rPr>
      <w:i/>
      <w:iCs/>
    </w:rPr>
  </w:style>
  <w:style w:type="paragraph" w:styleId="NoSpacing">
    <w:name w:val="No Spacing"/>
    <w:uiPriority w:val="1"/>
    <w:qFormat/>
    <w:rsid w:val="00D13F3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13F3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13F30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F3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F3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13F3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13F3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13F3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13F30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13F30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3F3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2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38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1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14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22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18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2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91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8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87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07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268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584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973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542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959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549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9668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280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1146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1320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2874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2450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17188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1707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76618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44813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720033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59754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19635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784904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698616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388576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486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78217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98426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920905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229363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76881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03617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60358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27986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15103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935585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57387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548983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280744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kong</dc:creator>
  <cp:keywords/>
  <dc:description/>
  <cp:lastModifiedBy>steve kong</cp:lastModifiedBy>
  <cp:revision>2</cp:revision>
  <dcterms:created xsi:type="dcterms:W3CDTF">2020-03-30T15:04:00Z</dcterms:created>
  <dcterms:modified xsi:type="dcterms:W3CDTF">2020-03-30T15:04:00Z</dcterms:modified>
</cp:coreProperties>
</file>